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E1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B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9E1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1B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1B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4C2"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 xml:space="preserve"> Т</w:t>
      </w:r>
      <w:r w:rsidR="00AD465E">
        <w:rPr>
          <w:rFonts w:ascii="Times New Roman" w:hAnsi="Times New Roman" w:cs="Times New Roman"/>
          <w:sz w:val="24"/>
          <w:szCs w:val="24"/>
        </w:rPr>
        <w:t xml:space="preserve">атьяна </w:t>
      </w:r>
      <w:r w:rsidR="002744C2">
        <w:rPr>
          <w:rFonts w:ascii="Times New Roman" w:hAnsi="Times New Roman" w:cs="Times New Roman"/>
          <w:sz w:val="24"/>
          <w:szCs w:val="24"/>
        </w:rPr>
        <w:t>А</w:t>
      </w:r>
      <w:r w:rsidR="00AD465E">
        <w:rPr>
          <w:rFonts w:ascii="Times New Roman" w:hAnsi="Times New Roman" w:cs="Times New Roman"/>
          <w:sz w:val="24"/>
          <w:szCs w:val="24"/>
        </w:rPr>
        <w:t>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Сапрыкин Александр Николаевич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8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539C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5539C1">
        <w:rPr>
          <w:rFonts w:ascii="Times New Roman" w:hAnsi="Times New Roman" w:cs="Times New Roman"/>
          <w:sz w:val="24"/>
          <w:szCs w:val="24"/>
        </w:rPr>
        <w:t>2</w:t>
      </w:r>
      <w:r w:rsidR="00B31868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5539C1">
        <w:rPr>
          <w:rFonts w:ascii="Times New Roman" w:hAnsi="Times New Roman" w:cs="Times New Roman"/>
          <w:sz w:val="24"/>
          <w:szCs w:val="24"/>
        </w:rPr>
        <w:t>02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757059">
        <w:rPr>
          <w:rFonts w:ascii="Times New Roman" w:hAnsi="Times New Roman"/>
          <w:sz w:val="24"/>
          <w:szCs w:val="24"/>
        </w:rPr>
        <w:t xml:space="preserve">от </w:t>
      </w:r>
      <w:r w:rsidR="005539C1">
        <w:rPr>
          <w:rFonts w:ascii="Times New Roman" w:hAnsi="Times New Roman"/>
          <w:sz w:val="24"/>
          <w:szCs w:val="24"/>
        </w:rPr>
        <w:t>2</w:t>
      </w:r>
      <w:r w:rsidR="00B31868">
        <w:rPr>
          <w:rFonts w:ascii="Times New Roman" w:hAnsi="Times New Roman"/>
          <w:sz w:val="24"/>
          <w:szCs w:val="24"/>
        </w:rPr>
        <w:t>1</w:t>
      </w:r>
      <w:r w:rsidR="0075402B">
        <w:rPr>
          <w:rFonts w:ascii="Times New Roman" w:hAnsi="Times New Roman"/>
          <w:sz w:val="24"/>
          <w:szCs w:val="24"/>
        </w:rPr>
        <w:t xml:space="preserve"> </w:t>
      </w:r>
      <w:r w:rsidR="00B31868">
        <w:rPr>
          <w:rFonts w:ascii="Times New Roman" w:hAnsi="Times New Roman"/>
          <w:sz w:val="24"/>
          <w:szCs w:val="24"/>
        </w:rPr>
        <w:t>марта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5539C1">
        <w:rPr>
          <w:rFonts w:ascii="Times New Roman" w:hAnsi="Times New Roman"/>
          <w:sz w:val="24"/>
          <w:szCs w:val="24"/>
        </w:rPr>
        <w:t>9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B31868">
        <w:rPr>
          <w:rFonts w:ascii="Times New Roman" w:hAnsi="Times New Roman"/>
          <w:sz w:val="24"/>
          <w:szCs w:val="24"/>
        </w:rPr>
        <w:t>9</w:t>
      </w:r>
      <w:r w:rsidR="005539C1">
        <w:rPr>
          <w:rFonts w:ascii="Times New Roman" w:hAnsi="Times New Roman"/>
          <w:sz w:val="24"/>
          <w:szCs w:val="24"/>
        </w:rPr>
        <w:t xml:space="preserve"> </w:t>
      </w:r>
      <w:r w:rsidR="002744C2">
        <w:rPr>
          <w:rFonts w:ascii="Times New Roman" w:hAnsi="Times New Roman"/>
          <w:sz w:val="24"/>
          <w:szCs w:val="24"/>
        </w:rPr>
        <w:t>(</w:t>
      </w:r>
      <w:r w:rsidR="005539C1">
        <w:rPr>
          <w:rFonts w:ascii="Times New Roman" w:hAnsi="Times New Roman"/>
          <w:sz w:val="24"/>
          <w:szCs w:val="24"/>
        </w:rPr>
        <w:t>2</w:t>
      </w:r>
      <w:r w:rsidR="00B31868">
        <w:rPr>
          <w:rFonts w:ascii="Times New Roman" w:hAnsi="Times New Roman"/>
          <w:sz w:val="24"/>
          <w:szCs w:val="24"/>
        </w:rPr>
        <w:t>20</w:t>
      </w:r>
      <w:r w:rsidR="002744C2">
        <w:rPr>
          <w:rFonts w:ascii="Times New Roman" w:hAnsi="Times New Roman"/>
          <w:sz w:val="24"/>
          <w:szCs w:val="24"/>
        </w:rPr>
        <w:t>)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127232">
        <w:t>населенных пунктов</w:t>
      </w:r>
      <w:r w:rsidR="00C57819">
        <w:t>,</w:t>
      </w:r>
      <w:r w:rsidR="00C57819" w:rsidRPr="007B4A94">
        <w:t xml:space="preserve"> площадью </w:t>
      </w:r>
      <w:r w:rsidR="00B31868">
        <w:t>2000</w:t>
      </w:r>
      <w:r w:rsidR="00C57819" w:rsidRPr="007B4A94">
        <w:t xml:space="preserve"> кв.м., кадастровый номер 38:15:</w:t>
      </w:r>
      <w:r w:rsidR="00B31868">
        <w:t>060501</w:t>
      </w:r>
      <w:r w:rsidR="00C57819" w:rsidRPr="007B4A94">
        <w:t>:</w:t>
      </w:r>
      <w:r w:rsidR="00B31868">
        <w:t>326</w:t>
      </w:r>
      <w:r w:rsidR="00C57819" w:rsidRPr="007B4A94">
        <w:t xml:space="preserve">, </w:t>
      </w:r>
      <w:r w:rsidR="00C57819">
        <w:t>адрес</w:t>
      </w:r>
      <w:r w:rsidR="00C57819" w:rsidRPr="007B4A94">
        <w:t xml:space="preserve">: Иркутская область, Тулунский район, </w:t>
      </w:r>
      <w:r w:rsidR="00B31868">
        <w:t>д</w:t>
      </w:r>
      <w:r w:rsidR="00C57819">
        <w:t xml:space="preserve">. </w:t>
      </w:r>
      <w:r w:rsidR="00B31868">
        <w:t xml:space="preserve">Нижний </w:t>
      </w:r>
      <w:proofErr w:type="spellStart"/>
      <w:r w:rsidR="00B31868">
        <w:t>Манут</w:t>
      </w:r>
      <w:proofErr w:type="spellEnd"/>
      <w:r w:rsidR="00C57819">
        <w:t>,</w:t>
      </w:r>
      <w:r w:rsidR="00C57819" w:rsidRPr="00CD4182">
        <w:rPr>
          <w:bCs/>
        </w:rPr>
        <w:t xml:space="preserve"> </w:t>
      </w:r>
      <w:r w:rsidR="00127232">
        <w:rPr>
          <w:bCs/>
        </w:rPr>
        <w:t xml:space="preserve">ул. </w:t>
      </w:r>
      <w:r w:rsidR="00B31868">
        <w:rPr>
          <w:bCs/>
        </w:rPr>
        <w:t>Берёзовая</w:t>
      </w:r>
      <w:r w:rsidR="00127232">
        <w:rPr>
          <w:bCs/>
        </w:rPr>
        <w:t xml:space="preserve">, </w:t>
      </w:r>
      <w:r w:rsidR="005539C1">
        <w:rPr>
          <w:bCs/>
        </w:rPr>
        <w:t>3</w:t>
      </w:r>
      <w:r w:rsidR="00B31868">
        <w:rPr>
          <w:bCs/>
        </w:rPr>
        <w:t>2</w:t>
      </w:r>
      <w:r w:rsidR="00127232">
        <w:rPr>
          <w:bCs/>
        </w:rPr>
        <w:t xml:space="preserve">, </w:t>
      </w:r>
      <w:r w:rsidR="00C57819">
        <w:rPr>
          <w:bCs/>
        </w:rPr>
        <w:t xml:space="preserve">разрешенное использование: для </w:t>
      </w:r>
      <w:r w:rsidR="00B31868">
        <w:rPr>
          <w:bCs/>
        </w:rPr>
        <w:t>ведения личного подсобного хозяйства</w:t>
      </w:r>
      <w:r w:rsidR="00C57819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B3186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7B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B3186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Ивенкова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B318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31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DC22A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31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28A0">
              <w:rPr>
                <w:rFonts w:ascii="Times New Roman" w:hAnsi="Times New Roman" w:cs="Times New Roman"/>
                <w:sz w:val="24"/>
                <w:szCs w:val="24"/>
              </w:rPr>
              <w:t>, кв. 1</w:t>
            </w:r>
          </w:p>
          <w:p w:rsidR="003140FE" w:rsidRPr="00AD465E" w:rsidRDefault="00913778" w:rsidP="009F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B31868">
              <w:rPr>
                <w:rFonts w:ascii="Times New Roman" w:hAnsi="Times New Roman" w:cs="Times New Roman"/>
                <w:bCs/>
                <w:sz w:val="24"/>
                <w:szCs w:val="24"/>
              </w:rPr>
              <w:t>944,10</w:t>
            </w:r>
            <w:r w:rsidR="00DC22A8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B31868">
              <w:rPr>
                <w:rFonts w:ascii="Times New Roman" w:eastAsia="Calibri" w:hAnsi="Times New Roman" w:cs="Times New Roman"/>
                <w:sz w:val="24"/>
                <w:szCs w:val="24"/>
              </w:rPr>
              <w:t>Девятьсот сорок четыре</w:t>
            </w:r>
            <w:r w:rsidR="00DC22A8" w:rsidRPr="007C0CA6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B31868">
              <w:rPr>
                <w:rFonts w:ascii="Times New Roman" w:eastAsia="Calibri" w:hAnsi="Times New Roman" w:cs="Times New Roman"/>
                <w:sz w:val="24"/>
                <w:szCs w:val="24"/>
              </w:rPr>
              <w:t>я 10 копеек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F1386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EC312C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5539C1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B31868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EC312C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5539C1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6879E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1868">
        <w:rPr>
          <w:rFonts w:ascii="Times New Roman" w:eastAsia="MS Mincho" w:hAnsi="Times New Roman" w:cs="Times New Roman"/>
          <w:sz w:val="24"/>
          <w:szCs w:val="24"/>
        </w:rPr>
        <w:t>Ивенкова</w:t>
      </w:r>
      <w:proofErr w:type="spellEnd"/>
      <w:r w:rsidR="00B31868">
        <w:rPr>
          <w:rFonts w:ascii="Times New Roman" w:eastAsia="MS Mincho" w:hAnsi="Times New Roman" w:cs="Times New Roman"/>
          <w:sz w:val="24"/>
          <w:szCs w:val="24"/>
        </w:rPr>
        <w:t xml:space="preserve"> Ольга Алексеевна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Pr="00C744D3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2B6E34" w:rsidP="002B6E3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Сапрыкин Александр Николаевич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683D"/>
    <w:rsid w:val="0021114C"/>
    <w:rsid w:val="002317FC"/>
    <w:rsid w:val="0023199E"/>
    <w:rsid w:val="00231A33"/>
    <w:rsid w:val="00245CE5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22155"/>
    <w:rsid w:val="00427AFF"/>
    <w:rsid w:val="00445BCF"/>
    <w:rsid w:val="00450CF8"/>
    <w:rsid w:val="0049252A"/>
    <w:rsid w:val="0049538E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6CCC"/>
    <w:rsid w:val="00B265A7"/>
    <w:rsid w:val="00B31868"/>
    <w:rsid w:val="00B32096"/>
    <w:rsid w:val="00B41964"/>
    <w:rsid w:val="00B74B3A"/>
    <w:rsid w:val="00B82A47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878CA"/>
    <w:rsid w:val="00D91372"/>
    <w:rsid w:val="00D94068"/>
    <w:rsid w:val="00D94ACB"/>
    <w:rsid w:val="00DA2D92"/>
    <w:rsid w:val="00DA352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82</cp:revision>
  <cp:lastPrinted>2019-04-17T08:11:00Z</cp:lastPrinted>
  <dcterms:created xsi:type="dcterms:W3CDTF">2015-08-07T02:43:00Z</dcterms:created>
  <dcterms:modified xsi:type="dcterms:W3CDTF">2019-04-17T08:11:00Z</dcterms:modified>
</cp:coreProperties>
</file>